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F4" w:rsidRPr="00CF17F4" w:rsidRDefault="00CF17F4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</w:p>
    <w:p w:rsidR="00CF17F4" w:rsidRDefault="00CF17F4" w:rsidP="00EA7BB6">
      <w:pPr>
        <w:spacing w:line="240" w:lineRule="auto"/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8C109A" w:rsidRPr="002907DC" w:rsidRDefault="008C109A" w:rsidP="00EA7BB6">
      <w:pPr>
        <w:spacing w:line="240" w:lineRule="auto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2907DC">
        <w:rPr>
          <w:rFonts w:ascii="Tahoma" w:hAnsi="Tahoma" w:cs="Tahoma"/>
          <w:b/>
          <w:sz w:val="28"/>
          <w:szCs w:val="28"/>
          <w:lang w:val="es-ES"/>
        </w:rPr>
        <w:t>DISCURS</w:t>
      </w:r>
      <w:r w:rsidR="00CF17F4">
        <w:rPr>
          <w:rFonts w:ascii="Tahoma" w:hAnsi="Tahoma" w:cs="Tahoma"/>
          <w:b/>
          <w:sz w:val="28"/>
          <w:szCs w:val="28"/>
          <w:lang w:val="es-ES"/>
        </w:rPr>
        <w:t>O DEL SEÑOR EMBAJADOR DE LA REPÚ</w:t>
      </w:r>
      <w:r w:rsidRPr="002907DC">
        <w:rPr>
          <w:rFonts w:ascii="Tahoma" w:hAnsi="Tahoma" w:cs="Tahoma"/>
          <w:b/>
          <w:sz w:val="28"/>
          <w:szCs w:val="28"/>
          <w:lang w:val="es-ES"/>
        </w:rPr>
        <w:t xml:space="preserve">BLICA DE GUINEA ECUATORIAL ACREDITADO EN </w:t>
      </w:r>
      <w:r w:rsidR="00254AA0" w:rsidRPr="002907DC">
        <w:rPr>
          <w:rFonts w:ascii="Tahoma" w:hAnsi="Tahoma" w:cs="Tahoma"/>
          <w:b/>
          <w:sz w:val="28"/>
          <w:szCs w:val="28"/>
          <w:lang w:val="es-ES"/>
        </w:rPr>
        <w:t xml:space="preserve">MARRUECOS </w:t>
      </w:r>
      <w:r w:rsidRPr="002907DC">
        <w:rPr>
          <w:rFonts w:ascii="Tahoma" w:hAnsi="Tahoma" w:cs="Tahoma"/>
          <w:b/>
          <w:sz w:val="28"/>
          <w:szCs w:val="28"/>
          <w:lang w:val="es-ES"/>
        </w:rPr>
        <w:t>CON OCASIÓN DE LA CONMEMORACION DEL 5</w:t>
      </w:r>
      <w:r w:rsidR="00924525" w:rsidRPr="002907DC">
        <w:rPr>
          <w:rFonts w:ascii="Tahoma" w:hAnsi="Tahoma" w:cs="Tahoma"/>
          <w:b/>
          <w:sz w:val="28"/>
          <w:szCs w:val="28"/>
          <w:lang w:val="es-ES"/>
        </w:rPr>
        <w:t>0</w:t>
      </w:r>
      <w:r w:rsidRPr="002907DC">
        <w:rPr>
          <w:rFonts w:ascii="Tahoma" w:hAnsi="Tahoma" w:cs="Tahoma"/>
          <w:b/>
          <w:sz w:val="28"/>
          <w:szCs w:val="28"/>
          <w:lang w:val="es-ES"/>
        </w:rPr>
        <w:t xml:space="preserve"> ANIVERSARIO DE LA INDEPENDENCIA NACIONAL.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Excmo. señor Mohamed YATIM, Ministro de Empleo e Inserción profesional, Representante del Gobierno de Marruecos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Excmo. señor Mohamed EL YAZGHI, antiguo Ministro de Estado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Excelentísimos señores Embajadores</w:t>
      </w:r>
      <w:bookmarkStart w:id="0" w:name="_GoBack"/>
      <w:bookmarkEnd w:id="0"/>
      <w:r w:rsidRPr="002907DC">
        <w:rPr>
          <w:rFonts w:ascii="Tahoma" w:hAnsi="Tahoma" w:cs="Tahoma"/>
          <w:sz w:val="28"/>
          <w:szCs w:val="28"/>
          <w:lang w:val="es-ES"/>
        </w:rPr>
        <w:t>, jefes de Misiones Diplomáticas, Consulares y de Organismos Internacionales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ind w:left="1068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Ilmo. Señor Mohamed ALI LAZRAK, Secretario General del Ministerio de Asuntos Exteriores y Cooperación de Marruecos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ind w:left="1068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Ilmo. Señor Mohamed SBIHI, Director General de Asuntos Africanos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Distinguidos invitados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Queridos compatriotas</w:t>
      </w:r>
    </w:p>
    <w:p w:rsidR="00254AA0" w:rsidRPr="002907DC" w:rsidRDefault="00254AA0" w:rsidP="00254A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Señoras y señores</w:t>
      </w:r>
    </w:p>
    <w:p w:rsidR="004621BB" w:rsidRPr="002907DC" w:rsidRDefault="008C109A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 xml:space="preserve">Quisiera iniciar mi intervención en este acto solemne, con ocasión de la conmemoración del 50 aniversario de 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>l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a </w:t>
      </w:r>
      <w:r w:rsidR="000539EA" w:rsidRPr="002907DC">
        <w:rPr>
          <w:rFonts w:ascii="Tahoma" w:hAnsi="Tahoma" w:cs="Tahoma"/>
          <w:sz w:val="28"/>
          <w:szCs w:val="28"/>
          <w:lang w:val="es-ES"/>
        </w:rPr>
        <w:t xml:space="preserve">Soberanía 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>Nacional</w:t>
      </w:r>
      <w:r w:rsidR="00454FEF" w:rsidRPr="002907DC">
        <w:rPr>
          <w:rFonts w:ascii="Tahoma" w:hAnsi="Tahoma" w:cs="Tahoma"/>
          <w:sz w:val="28"/>
          <w:szCs w:val="28"/>
          <w:lang w:val="es-ES"/>
        </w:rPr>
        <w:t>,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0539EA" w:rsidRPr="002907DC">
        <w:rPr>
          <w:rFonts w:ascii="Tahoma" w:hAnsi="Tahoma" w:cs="Tahoma"/>
          <w:sz w:val="28"/>
          <w:szCs w:val="28"/>
          <w:lang w:val="es-ES"/>
        </w:rPr>
        <w:t>proclamad</w:t>
      </w:r>
      <w:r w:rsidR="00924525" w:rsidRPr="002907DC">
        <w:rPr>
          <w:rFonts w:ascii="Tahoma" w:hAnsi="Tahoma" w:cs="Tahoma"/>
          <w:sz w:val="28"/>
          <w:szCs w:val="28"/>
          <w:lang w:val="es-ES"/>
        </w:rPr>
        <w:t>a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 el 12 de octubre de 1968</w:t>
      </w:r>
      <w:r w:rsidR="000539EA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4621BB" w:rsidRPr="002907DC">
        <w:rPr>
          <w:rFonts w:ascii="Tahoma" w:hAnsi="Tahoma" w:cs="Tahoma"/>
          <w:sz w:val="28"/>
          <w:szCs w:val="28"/>
          <w:lang w:val="es-ES"/>
        </w:rPr>
        <w:t xml:space="preserve">después de 200 años de ocupación </w:t>
      </w:r>
      <w:r w:rsidR="00067D22" w:rsidRPr="002907DC">
        <w:rPr>
          <w:rFonts w:ascii="Tahoma" w:hAnsi="Tahoma" w:cs="Tahoma"/>
          <w:sz w:val="28"/>
          <w:szCs w:val="28"/>
          <w:lang w:val="es-ES"/>
        </w:rPr>
        <w:t xml:space="preserve">colonial </w:t>
      </w:r>
      <w:r w:rsidR="004621BB" w:rsidRPr="002907DC">
        <w:rPr>
          <w:rFonts w:ascii="Tahoma" w:hAnsi="Tahoma" w:cs="Tahoma"/>
          <w:sz w:val="28"/>
          <w:szCs w:val="28"/>
          <w:lang w:val="es-ES"/>
        </w:rPr>
        <w:t>española</w:t>
      </w:r>
      <w:r w:rsidR="00497C3A" w:rsidRPr="002907DC">
        <w:rPr>
          <w:rFonts w:ascii="Tahoma" w:hAnsi="Tahoma" w:cs="Tahoma"/>
          <w:sz w:val="28"/>
          <w:szCs w:val="28"/>
          <w:lang w:val="es-ES"/>
        </w:rPr>
        <w:t>, e</w:t>
      </w:r>
      <w:r w:rsidR="000539EA" w:rsidRPr="002907DC">
        <w:rPr>
          <w:rFonts w:ascii="Tahoma" w:hAnsi="Tahoma" w:cs="Tahoma"/>
          <w:sz w:val="28"/>
          <w:szCs w:val="28"/>
          <w:lang w:val="es-ES"/>
        </w:rPr>
        <w:t>xpresando en nombre del Personal Diplomático y Administrativo de esa Cancillería</w:t>
      </w:r>
      <w:r w:rsidR="00454FEF" w:rsidRPr="002907DC">
        <w:rPr>
          <w:rFonts w:ascii="Tahoma" w:hAnsi="Tahoma" w:cs="Tahoma"/>
          <w:sz w:val="28"/>
          <w:szCs w:val="28"/>
          <w:lang w:val="es-ES"/>
        </w:rPr>
        <w:t>,</w:t>
      </w:r>
      <w:r w:rsidR="000539EA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254AA0" w:rsidRPr="002907DC">
        <w:rPr>
          <w:rFonts w:ascii="Tahoma" w:hAnsi="Tahoma" w:cs="Tahoma"/>
          <w:sz w:val="28"/>
          <w:szCs w:val="28"/>
          <w:lang w:val="es-ES"/>
        </w:rPr>
        <w:t xml:space="preserve">el de mi familia </w:t>
      </w:r>
      <w:r w:rsidR="000539EA" w:rsidRPr="002907DC">
        <w:rPr>
          <w:rFonts w:ascii="Tahoma" w:hAnsi="Tahoma" w:cs="Tahoma"/>
          <w:sz w:val="28"/>
          <w:szCs w:val="28"/>
          <w:lang w:val="es-ES"/>
        </w:rPr>
        <w:t xml:space="preserve">y en el mío personal, una afectuosa y cordial bienvenida a todos </w:t>
      </w:r>
      <w:r w:rsidR="004621BB" w:rsidRPr="002907DC">
        <w:rPr>
          <w:rFonts w:ascii="Tahoma" w:hAnsi="Tahoma" w:cs="Tahoma"/>
          <w:sz w:val="28"/>
          <w:szCs w:val="28"/>
          <w:lang w:val="es-ES"/>
        </w:rPr>
        <w:t>ustedes, a</w:t>
      </w:r>
      <w:r w:rsidR="000539EA" w:rsidRPr="002907DC">
        <w:rPr>
          <w:rFonts w:ascii="Tahoma" w:hAnsi="Tahoma" w:cs="Tahoma"/>
          <w:sz w:val="28"/>
          <w:szCs w:val="28"/>
          <w:lang w:val="es-ES"/>
        </w:rPr>
        <w:t xml:space="preserve"> la par que les extendemos nuestros agradecimientos mas profundos por vuestra grata compañía</w:t>
      </w:r>
      <w:r w:rsidR="004621BB" w:rsidRPr="002907DC">
        <w:rPr>
          <w:rFonts w:ascii="Tahoma" w:hAnsi="Tahoma" w:cs="Tahoma"/>
          <w:sz w:val="28"/>
          <w:szCs w:val="28"/>
          <w:lang w:val="es-ES"/>
        </w:rPr>
        <w:t xml:space="preserve">.  </w:t>
      </w:r>
    </w:p>
    <w:p w:rsidR="00254AA0" w:rsidRPr="002907DC" w:rsidRDefault="00254AA0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Ante todo, quería señalar que la conmemoración del 50 aniversario de la independencia nacional, el 12 de octubre 2018, se celebra hoy en esta bella ciudad marroquí de Rabat debido a razones de agenda de nuestra Misión Diplomática. Y desde esta óptica, expreso mis sinceros agradecimientos a todos los que han respondido positivo a nuestra amable invitación.  A la vez que desearía aprovechar esta ocasión maravillosa para anunciar el fin de mi misión como Embajador Extraordinario y Plenipotenciario de la Republica de Guinea Ecuatorial ante el Reino de Marruecos.</w:t>
      </w:r>
    </w:p>
    <w:p w:rsidR="00751174" w:rsidRPr="002907DC" w:rsidRDefault="004621BB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 xml:space="preserve">Y </w:t>
      </w:r>
      <w:r w:rsidR="00254AA0" w:rsidRPr="002907DC">
        <w:rPr>
          <w:rFonts w:ascii="Tahoma" w:hAnsi="Tahoma" w:cs="Tahoma"/>
          <w:sz w:val="28"/>
          <w:szCs w:val="28"/>
          <w:lang w:val="es-ES"/>
        </w:rPr>
        <w:t>para el</w:t>
      </w:r>
      <w:r w:rsidR="00751174" w:rsidRPr="002907DC">
        <w:rPr>
          <w:rFonts w:ascii="Tahoma" w:hAnsi="Tahoma" w:cs="Tahoma"/>
          <w:sz w:val="28"/>
          <w:szCs w:val="28"/>
          <w:lang w:val="es-ES"/>
        </w:rPr>
        <w:t>l</w:t>
      </w:r>
      <w:r w:rsidR="00254AA0" w:rsidRPr="002907DC">
        <w:rPr>
          <w:rFonts w:ascii="Tahoma" w:hAnsi="Tahoma" w:cs="Tahoma"/>
          <w:sz w:val="28"/>
          <w:szCs w:val="28"/>
          <w:lang w:val="es-ES"/>
        </w:rPr>
        <w:t xml:space="preserve">o, quiero aprovechar </w:t>
      </w:r>
      <w:r w:rsidR="00751174" w:rsidRPr="002907DC">
        <w:rPr>
          <w:rFonts w:ascii="Tahoma" w:hAnsi="Tahoma" w:cs="Tahoma"/>
          <w:sz w:val="28"/>
          <w:szCs w:val="28"/>
          <w:lang w:val="es-ES"/>
        </w:rPr>
        <w:t xml:space="preserve">esa oportunidad para agradecer honestamente al pueblo y Gobierno marroquí por el apoyo y la colaboración que me han brindado durante mi misión. A la vez que ruego </w:t>
      </w:r>
      <w:r w:rsidR="00751174" w:rsidRPr="002907DC">
        <w:rPr>
          <w:rFonts w:ascii="Tahoma" w:hAnsi="Tahoma" w:cs="Tahoma"/>
          <w:sz w:val="28"/>
          <w:szCs w:val="28"/>
          <w:lang w:val="es-ES"/>
        </w:rPr>
        <w:lastRenderedPageBreak/>
        <w:t>se mantenga y si es posible se refuerce ese apoyo y colaboración para el interés de nuestros dos pueblos y Gobiernos.</w:t>
      </w:r>
    </w:p>
    <w:p w:rsidR="00751174" w:rsidRPr="002907DC" w:rsidRDefault="00751174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Es igualmente una ocasión oportuna para transmitir mis sentimientos profundos de amistad, simpatía, proximidad y buenos recuerdos a todos mis colegas, amigos Embajadores presentes en este acto.</w:t>
      </w:r>
    </w:p>
    <w:p w:rsidR="000B61D0" w:rsidRPr="002907DC" w:rsidRDefault="000B61D0" w:rsidP="00EA7BB6">
      <w:pPr>
        <w:spacing w:line="240" w:lineRule="auto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2907DC">
        <w:rPr>
          <w:rFonts w:ascii="Tahoma" w:hAnsi="Tahoma" w:cs="Tahoma"/>
          <w:b/>
          <w:sz w:val="28"/>
          <w:szCs w:val="28"/>
          <w:lang w:val="es-ES"/>
        </w:rPr>
        <w:t>Excelencias, distinguidos invitados</w:t>
      </w:r>
      <w:r w:rsidR="001A3048" w:rsidRPr="002907DC">
        <w:rPr>
          <w:rFonts w:ascii="Tahoma" w:hAnsi="Tahoma" w:cs="Tahoma"/>
          <w:b/>
          <w:sz w:val="28"/>
          <w:szCs w:val="28"/>
          <w:lang w:val="es-ES"/>
        </w:rPr>
        <w:t>, señoras y señores</w:t>
      </w:r>
    </w:p>
    <w:p w:rsidR="000B61D0" w:rsidRPr="002907DC" w:rsidRDefault="0019231B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 xml:space="preserve">Por obligada referencia histórica, permítanme </w:t>
      </w:r>
      <w:r w:rsidR="00501378" w:rsidRPr="002907DC">
        <w:rPr>
          <w:rFonts w:ascii="Tahoma" w:hAnsi="Tahoma" w:cs="Tahoma"/>
          <w:sz w:val="28"/>
          <w:szCs w:val="28"/>
          <w:lang w:val="es-ES"/>
        </w:rPr>
        <w:t xml:space="preserve">capitalizar </w:t>
      </w:r>
      <w:r w:rsidRPr="002907DC">
        <w:rPr>
          <w:rFonts w:ascii="Tahoma" w:hAnsi="Tahoma" w:cs="Tahoma"/>
          <w:sz w:val="28"/>
          <w:szCs w:val="28"/>
          <w:lang w:val="es-ES"/>
        </w:rPr>
        <w:t>esta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 xml:space="preserve">s primeras líneas de mi intervención </w:t>
      </w:r>
      <w:r w:rsidRPr="002907DC">
        <w:rPr>
          <w:rFonts w:ascii="Tahoma" w:hAnsi="Tahoma" w:cs="Tahoma"/>
          <w:sz w:val="28"/>
          <w:szCs w:val="28"/>
          <w:lang w:val="es-ES"/>
        </w:rPr>
        <w:t>para señalarles que el pueblo de Guinea Ecuatorial, tras su accesión a la independencia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 xml:space="preserve"> nacional</w:t>
      </w:r>
      <w:r w:rsidR="00454FEF" w:rsidRPr="002907DC">
        <w:rPr>
          <w:rFonts w:ascii="Tahoma" w:hAnsi="Tahoma" w:cs="Tahoma"/>
          <w:sz w:val="28"/>
          <w:szCs w:val="28"/>
          <w:lang w:val="es-ES"/>
        </w:rPr>
        <w:t>,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1A3048" w:rsidRPr="002907DC">
        <w:rPr>
          <w:rFonts w:ascii="Tahoma" w:hAnsi="Tahoma" w:cs="Tahoma"/>
          <w:sz w:val="28"/>
          <w:szCs w:val="28"/>
          <w:lang w:val="es-ES"/>
        </w:rPr>
        <w:t xml:space="preserve">el 12 de octubre de 1968,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atravesó unos 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 xml:space="preserve">primeros años de dificultad </w:t>
      </w:r>
      <w:r w:rsidRPr="002907DC">
        <w:rPr>
          <w:rFonts w:ascii="Tahoma" w:hAnsi="Tahoma" w:cs="Tahoma"/>
          <w:sz w:val="28"/>
          <w:szCs w:val="28"/>
          <w:lang w:val="es-ES"/>
        </w:rPr>
        <w:t>tanto a nivel político</w:t>
      </w:r>
      <w:r w:rsidR="00454FEF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Pr="002907DC">
        <w:rPr>
          <w:rFonts w:ascii="Tahoma" w:hAnsi="Tahoma" w:cs="Tahoma"/>
          <w:sz w:val="28"/>
          <w:szCs w:val="28"/>
          <w:lang w:val="es-ES"/>
        </w:rPr>
        <w:t>económico</w:t>
      </w:r>
      <w:r w:rsidR="00454FEF" w:rsidRPr="002907DC">
        <w:rPr>
          <w:rFonts w:ascii="Tahoma" w:hAnsi="Tahoma" w:cs="Tahoma"/>
          <w:sz w:val="28"/>
          <w:szCs w:val="28"/>
          <w:lang w:val="es-ES"/>
        </w:rPr>
        <w:t xml:space="preserve"> que social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 xml:space="preserve">, sumado a la precariedad institucional 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 xml:space="preserve">e infraestructural 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>heredada</w:t>
      </w:r>
      <w:r w:rsidR="00232354" w:rsidRPr="002907DC">
        <w:rPr>
          <w:rFonts w:ascii="Tahoma" w:hAnsi="Tahoma" w:cs="Tahoma"/>
          <w:sz w:val="28"/>
          <w:szCs w:val="28"/>
          <w:lang w:val="es-ES"/>
        </w:rPr>
        <w:t>s</w:t>
      </w:r>
      <w:r w:rsidR="000B61D0" w:rsidRPr="002907DC">
        <w:rPr>
          <w:rFonts w:ascii="Tahoma" w:hAnsi="Tahoma" w:cs="Tahoma"/>
          <w:sz w:val="28"/>
          <w:szCs w:val="28"/>
          <w:lang w:val="es-ES"/>
        </w:rPr>
        <w:t xml:space="preserve"> del proceso colonial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. </w:t>
      </w:r>
    </w:p>
    <w:p w:rsidR="007E0556" w:rsidRPr="002907DC" w:rsidRDefault="0019231B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Per</w:t>
      </w:r>
      <w:r w:rsidR="00232354" w:rsidRPr="002907DC">
        <w:rPr>
          <w:rFonts w:ascii="Tahoma" w:hAnsi="Tahoma" w:cs="Tahoma"/>
          <w:sz w:val="28"/>
          <w:szCs w:val="28"/>
          <w:lang w:val="es-ES"/>
        </w:rPr>
        <w:t>o cabe destacar</w:t>
      </w:r>
      <w:r w:rsidR="00867370" w:rsidRPr="002907DC">
        <w:rPr>
          <w:rFonts w:ascii="Tahoma" w:hAnsi="Tahoma" w:cs="Tahoma"/>
          <w:sz w:val="28"/>
          <w:szCs w:val="28"/>
          <w:lang w:val="es-ES"/>
        </w:rPr>
        <w:t>,</w:t>
      </w:r>
      <w:r w:rsidR="00232354" w:rsidRPr="002907DC">
        <w:rPr>
          <w:rFonts w:ascii="Tahoma" w:hAnsi="Tahoma" w:cs="Tahoma"/>
          <w:sz w:val="28"/>
          <w:szCs w:val="28"/>
          <w:lang w:val="es-ES"/>
        </w:rPr>
        <w:t xml:space="preserve"> que este per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iodo 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 xml:space="preserve">de dificultades 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>fundamentales, coronad</w:t>
      </w:r>
      <w:r w:rsidR="002D789A" w:rsidRPr="002907DC">
        <w:rPr>
          <w:rFonts w:ascii="Tahoma" w:hAnsi="Tahoma" w:cs="Tahoma"/>
          <w:sz w:val="28"/>
          <w:szCs w:val="28"/>
          <w:lang w:val="es-ES"/>
        </w:rPr>
        <w:t>o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 xml:space="preserve"> con un </w:t>
      </w:r>
      <w:r w:rsidR="00232354" w:rsidRPr="002907DC">
        <w:rPr>
          <w:rFonts w:ascii="Tahoma" w:hAnsi="Tahoma" w:cs="Tahoma"/>
          <w:sz w:val="28"/>
          <w:szCs w:val="28"/>
          <w:lang w:val="es-ES"/>
        </w:rPr>
        <w:t>aislamiento político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 xml:space="preserve"> a nivel internacional</w:t>
      </w:r>
      <w:r w:rsidR="00867370" w:rsidRPr="002907DC">
        <w:rPr>
          <w:rFonts w:ascii="Tahoma" w:hAnsi="Tahoma" w:cs="Tahoma"/>
          <w:sz w:val="28"/>
          <w:szCs w:val="28"/>
          <w:lang w:val="es-ES"/>
        </w:rPr>
        <w:t>,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fue </w:t>
      </w:r>
      <w:r w:rsidR="00867370" w:rsidRPr="002907DC">
        <w:rPr>
          <w:rFonts w:ascii="Tahoma" w:hAnsi="Tahoma" w:cs="Tahoma"/>
          <w:sz w:val="28"/>
          <w:szCs w:val="28"/>
          <w:lang w:val="es-ES"/>
        </w:rPr>
        <w:t xml:space="preserve">satisfactoriamente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superado 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 xml:space="preserve">11 años después,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gracias a una marcada 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 xml:space="preserve">visión y </w:t>
      </w:r>
      <w:r w:rsidRPr="002907DC">
        <w:rPr>
          <w:rFonts w:ascii="Tahoma" w:hAnsi="Tahoma" w:cs="Tahoma"/>
          <w:sz w:val="28"/>
          <w:szCs w:val="28"/>
          <w:lang w:val="es-ES"/>
        </w:rPr>
        <w:t>valentía de los propios hijos de Guinea Ecuatorial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>con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 xml:space="preserve"> el inicio d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e 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 xml:space="preserve">la implementación de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un 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>verdadero pro</w:t>
      </w:r>
      <w:r w:rsidR="00867370" w:rsidRPr="002907DC">
        <w:rPr>
          <w:rFonts w:ascii="Tahoma" w:hAnsi="Tahoma" w:cs="Tahoma"/>
          <w:sz w:val="28"/>
          <w:szCs w:val="28"/>
          <w:lang w:val="es-ES"/>
        </w:rPr>
        <w:t xml:space="preserve">ceso de </w:t>
      </w:r>
      <w:r w:rsidR="00C254E8" w:rsidRPr="002907DC">
        <w:rPr>
          <w:rFonts w:ascii="Tahoma" w:hAnsi="Tahoma" w:cs="Tahoma"/>
          <w:sz w:val="28"/>
          <w:szCs w:val="28"/>
          <w:lang w:val="es-ES"/>
        </w:rPr>
        <w:t xml:space="preserve">emancipación nacional y la </w:t>
      </w:r>
      <w:r w:rsidR="00867370" w:rsidRPr="002907DC">
        <w:rPr>
          <w:rFonts w:ascii="Tahoma" w:hAnsi="Tahoma" w:cs="Tahoma"/>
          <w:sz w:val="28"/>
          <w:szCs w:val="28"/>
          <w:lang w:val="es-ES"/>
        </w:rPr>
        <w:t xml:space="preserve">recuperación de </w:t>
      </w:r>
      <w:r w:rsidR="001A3048" w:rsidRPr="002907DC">
        <w:rPr>
          <w:rFonts w:ascii="Tahoma" w:hAnsi="Tahoma" w:cs="Tahoma"/>
          <w:sz w:val="28"/>
          <w:szCs w:val="28"/>
          <w:lang w:val="es-ES"/>
        </w:rPr>
        <w:t xml:space="preserve">la 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>A</w:t>
      </w:r>
      <w:r w:rsidR="001A3048" w:rsidRPr="002907DC">
        <w:rPr>
          <w:rFonts w:ascii="Tahoma" w:hAnsi="Tahoma" w:cs="Tahoma"/>
          <w:sz w:val="28"/>
          <w:szCs w:val="28"/>
          <w:lang w:val="es-ES"/>
        </w:rPr>
        <w:t xml:space="preserve">genda 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>I</w:t>
      </w:r>
      <w:r w:rsidR="001A3048" w:rsidRPr="002907DC">
        <w:rPr>
          <w:rFonts w:ascii="Tahoma" w:hAnsi="Tahoma" w:cs="Tahoma"/>
          <w:sz w:val="28"/>
          <w:szCs w:val="28"/>
          <w:lang w:val="es-ES"/>
        </w:rPr>
        <w:t>nternacional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 xml:space="preserve">, bajo las directrices, determinación y </w:t>
      </w:r>
      <w:r w:rsidR="00BC5EA9" w:rsidRPr="002907DC">
        <w:rPr>
          <w:rFonts w:ascii="Tahoma" w:hAnsi="Tahoma" w:cs="Tahoma"/>
          <w:sz w:val="28"/>
          <w:szCs w:val="28"/>
          <w:lang w:val="es-ES"/>
        </w:rPr>
        <w:t xml:space="preserve">orientación 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 xml:space="preserve">de S.E. Obiang Nguema Mbasogo, Jefe de Estado y de Gobierno de 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 xml:space="preserve">la Republica presidencialista de 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>Guinea Ecuatorial</w:t>
      </w:r>
      <w:r w:rsidR="007E0556" w:rsidRPr="002907DC">
        <w:rPr>
          <w:rFonts w:ascii="Tahoma" w:hAnsi="Tahoma" w:cs="Tahoma"/>
          <w:sz w:val="28"/>
          <w:szCs w:val="28"/>
          <w:lang w:val="es-ES"/>
        </w:rPr>
        <w:t xml:space="preserve">. </w:t>
      </w:r>
    </w:p>
    <w:p w:rsidR="00A53639" w:rsidRPr="002907DC" w:rsidRDefault="00DA64F0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Precisamente e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>se pro</w:t>
      </w:r>
      <w:r w:rsidR="00C254E8" w:rsidRPr="002907DC">
        <w:rPr>
          <w:rFonts w:ascii="Tahoma" w:hAnsi="Tahoma" w:cs="Tahoma"/>
          <w:sz w:val="28"/>
          <w:szCs w:val="28"/>
          <w:lang w:val="es-ES"/>
        </w:rPr>
        <w:t xml:space="preserve">ceso de emancipación y 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 xml:space="preserve">desarrollo nacional, empezaría con un marcado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interés del Gobierno en el reforzamiento de las institucionales nacionales, así como la toma de medidas realistas </w:t>
      </w:r>
      <w:r w:rsidR="00C254E8" w:rsidRPr="002907DC">
        <w:rPr>
          <w:rFonts w:ascii="Tahoma" w:hAnsi="Tahoma" w:cs="Tahoma"/>
          <w:sz w:val="28"/>
          <w:szCs w:val="28"/>
          <w:lang w:val="es-ES"/>
        </w:rPr>
        <w:t xml:space="preserve">tendentes a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canalizar un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>proceso democrático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 nacional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 estable</w:t>
      </w:r>
      <w:r w:rsidR="002D789A" w:rsidRPr="002907DC">
        <w:rPr>
          <w:rFonts w:ascii="Tahoma" w:hAnsi="Tahoma" w:cs="Tahoma"/>
          <w:sz w:val="28"/>
          <w:szCs w:val="28"/>
          <w:lang w:val="es-ES"/>
        </w:rPr>
        <w:t>,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 capaz de garantizar la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>armonía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 social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>,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 xml:space="preserve">sana convivencia y 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promover una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>coheren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>c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 xml:space="preserve">ia entre 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los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 xml:space="preserve">postulados democráticos 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generales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>y la idiosincrasia del pueblo de Guinea Ecuatorial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>, l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>o que ha facilitado el marco actual de paz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 xml:space="preserve">estabilidad 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y cohesión social 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 xml:space="preserve">que conoce 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el 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>país</w:t>
      </w:r>
      <w:r w:rsidR="00A03D51" w:rsidRPr="002907DC">
        <w:rPr>
          <w:rFonts w:ascii="Tahoma" w:hAnsi="Tahoma" w:cs="Tahoma"/>
          <w:sz w:val="28"/>
          <w:szCs w:val="28"/>
          <w:lang w:val="es-ES"/>
        </w:rPr>
        <w:t xml:space="preserve">, organizando </w:t>
      </w:r>
      <w:r w:rsidR="0003744A" w:rsidRPr="002907DC">
        <w:rPr>
          <w:rFonts w:ascii="Tahoma" w:hAnsi="Tahoma" w:cs="Tahoma"/>
          <w:sz w:val="28"/>
          <w:szCs w:val="28"/>
          <w:lang w:val="es-ES"/>
        </w:rPr>
        <w:t xml:space="preserve">y celebrando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 xml:space="preserve">elecciones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>periódicas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 xml:space="preserve">, libres y transparentes, </w:t>
      </w:r>
      <w:r w:rsidR="0003744A" w:rsidRPr="002907DC">
        <w:rPr>
          <w:rFonts w:ascii="Tahoma" w:hAnsi="Tahoma" w:cs="Tahoma"/>
          <w:sz w:val="28"/>
          <w:szCs w:val="28"/>
          <w:lang w:val="es-ES"/>
        </w:rPr>
        <w:t xml:space="preserve">en un </w:t>
      </w:r>
      <w:r w:rsidR="00867370" w:rsidRPr="002907DC">
        <w:rPr>
          <w:rFonts w:ascii="Tahoma" w:hAnsi="Tahoma" w:cs="Tahoma"/>
          <w:sz w:val="28"/>
          <w:szCs w:val="28"/>
          <w:lang w:val="es-ES"/>
        </w:rPr>
        <w:t xml:space="preserve">contexto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>multipartidis</w:t>
      </w:r>
      <w:r w:rsidR="0003744A" w:rsidRPr="002907DC">
        <w:rPr>
          <w:rFonts w:ascii="Tahoma" w:hAnsi="Tahoma" w:cs="Tahoma"/>
          <w:sz w:val="28"/>
          <w:szCs w:val="28"/>
          <w:lang w:val="es-ES"/>
        </w:rPr>
        <w:t xml:space="preserve">ta 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 xml:space="preserve">altamente observado </w:t>
      </w:r>
      <w:r w:rsidR="000E55CC" w:rsidRPr="002907DC">
        <w:rPr>
          <w:rFonts w:ascii="Tahoma" w:hAnsi="Tahoma" w:cs="Tahoma"/>
          <w:sz w:val="28"/>
          <w:szCs w:val="28"/>
          <w:lang w:val="es-ES"/>
        </w:rPr>
        <w:t>a través</w:t>
      </w:r>
      <w:r w:rsidR="00A53639" w:rsidRPr="002907DC">
        <w:rPr>
          <w:rFonts w:ascii="Tahoma" w:hAnsi="Tahoma" w:cs="Tahoma"/>
          <w:sz w:val="28"/>
          <w:szCs w:val="28"/>
          <w:lang w:val="es-ES"/>
        </w:rPr>
        <w:t xml:space="preserve"> de un total de 13 partidos políticos legalmente existentes en el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país con principios e ideologías diferentes. </w:t>
      </w:r>
    </w:p>
    <w:p w:rsidR="00895704" w:rsidRPr="002907DC" w:rsidRDefault="002D789A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Además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>,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 me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complace señalar en este 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 xml:space="preserve">importante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>acto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>,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 que ese marco de sana convivencia, armonía, paz y estabilidad 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se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>deriva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 igualmente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>del proceso de aprendizaje continuo de las premisas democráticas</w:t>
      </w:r>
      <w:r w:rsidR="001A3048" w:rsidRPr="002907DC">
        <w:rPr>
          <w:rFonts w:ascii="Tahoma" w:hAnsi="Tahoma" w:cs="Tahoma"/>
          <w:sz w:val="28"/>
          <w:szCs w:val="28"/>
          <w:lang w:val="es-ES"/>
        </w:rPr>
        <w:t xml:space="preserve"> a través de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 la filosofía del</w:t>
      </w:r>
      <w:r w:rsidR="001A3048" w:rsidRPr="002907DC">
        <w:rPr>
          <w:rFonts w:ascii="Tahoma" w:hAnsi="Tahoma" w:cs="Tahoma"/>
          <w:sz w:val="28"/>
          <w:szCs w:val="28"/>
          <w:lang w:val="es-ES"/>
        </w:rPr>
        <w:t xml:space="preserve"> Ensayo Democrático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 así como la institucionalización de </w:t>
      </w:r>
      <w:r w:rsidR="0003744A" w:rsidRPr="002907DC">
        <w:rPr>
          <w:rFonts w:ascii="Tahoma" w:hAnsi="Tahoma" w:cs="Tahoma"/>
          <w:sz w:val="28"/>
          <w:szCs w:val="28"/>
          <w:lang w:val="es-ES"/>
        </w:rPr>
        <w:t>un encuentro periódico de carácter político denominado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 Mesa de Dialogo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lastRenderedPageBreak/>
        <w:t xml:space="preserve">Nacional, en </w:t>
      </w:r>
      <w:r w:rsidR="005F5132" w:rsidRPr="002907DC">
        <w:rPr>
          <w:rFonts w:ascii="Tahoma" w:hAnsi="Tahoma" w:cs="Tahoma"/>
          <w:sz w:val="28"/>
          <w:szCs w:val="28"/>
          <w:lang w:val="es-ES"/>
        </w:rPr>
        <w:t>el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 que participan e intervienen todas las fuerzas políticas localizadas tanto a nivel interno como en el exterior del país, sociedad civil,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así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 como miembros de la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diáspora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03744A" w:rsidRPr="002907DC">
        <w:rPr>
          <w:rFonts w:ascii="Tahoma" w:hAnsi="Tahoma" w:cs="Tahoma"/>
          <w:sz w:val="28"/>
          <w:szCs w:val="28"/>
          <w:lang w:val="es-ES"/>
        </w:rPr>
        <w:t xml:space="preserve">para repasar sistemáticamente los desafíos y oportunidades políticas nacionales, </w:t>
      </w:r>
      <w:r w:rsidR="00895704" w:rsidRPr="002907DC">
        <w:rPr>
          <w:rFonts w:ascii="Tahoma" w:hAnsi="Tahoma" w:cs="Tahoma"/>
          <w:sz w:val="28"/>
          <w:szCs w:val="28"/>
          <w:lang w:val="es-ES"/>
        </w:rPr>
        <w:t xml:space="preserve">cuya VI edición fue celebrada el pasado 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mes 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de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julio 2018</w:t>
      </w:r>
      <w:r w:rsidR="00E209F6" w:rsidRPr="002907DC">
        <w:rPr>
          <w:rFonts w:ascii="Tahoma" w:hAnsi="Tahoma" w:cs="Tahoma"/>
          <w:sz w:val="28"/>
          <w:szCs w:val="28"/>
          <w:lang w:val="es-ES"/>
        </w:rPr>
        <w:t xml:space="preserve"> con la satisfacción de todos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.</w:t>
      </w:r>
    </w:p>
    <w:p w:rsidR="00456005" w:rsidRPr="002907DC" w:rsidRDefault="00456005" w:rsidP="00456005">
      <w:pPr>
        <w:spacing w:line="240" w:lineRule="auto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2907DC">
        <w:rPr>
          <w:rFonts w:ascii="Tahoma" w:hAnsi="Tahoma" w:cs="Tahoma"/>
          <w:b/>
          <w:sz w:val="28"/>
          <w:szCs w:val="28"/>
          <w:lang w:val="es-ES"/>
        </w:rPr>
        <w:t>Excelencias, honorables invitados, señoras y señores</w:t>
      </w:r>
    </w:p>
    <w:p w:rsidR="00F41F1F" w:rsidRPr="002907DC" w:rsidRDefault="00456005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C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on la conmemoración de los 50 años de vida independiente este 12 de octubre de 2018, </w:t>
      </w:r>
      <w:r w:rsidR="00751174" w:rsidRPr="002907DC">
        <w:rPr>
          <w:rFonts w:ascii="Tahoma" w:hAnsi="Tahoma" w:cs="Tahoma"/>
          <w:sz w:val="28"/>
          <w:szCs w:val="28"/>
          <w:lang w:val="es-ES"/>
        </w:rPr>
        <w:t xml:space="preserve">he creído 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oportuno </w:t>
      </w:r>
      <w:r w:rsidRPr="002907DC">
        <w:rPr>
          <w:rFonts w:ascii="Tahoma" w:hAnsi="Tahoma" w:cs="Tahoma"/>
          <w:sz w:val="28"/>
          <w:szCs w:val="28"/>
          <w:lang w:val="es-ES"/>
        </w:rPr>
        <w:t>destacar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 el vasto programa definido por el Gobierno de la Republica de Guinea Ecuatorial para el </w:t>
      </w:r>
      <w:r w:rsidRPr="002907DC">
        <w:rPr>
          <w:rFonts w:ascii="Tahoma" w:hAnsi="Tahoma" w:cs="Tahoma"/>
          <w:sz w:val="28"/>
          <w:szCs w:val="28"/>
          <w:lang w:val="es-ES"/>
        </w:rPr>
        <w:t>desarrollo integral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 de la Nación</w:t>
      </w:r>
      <w:r w:rsidRPr="002907DC">
        <w:rPr>
          <w:rFonts w:ascii="Tahoma" w:hAnsi="Tahoma" w:cs="Tahoma"/>
          <w:sz w:val="28"/>
          <w:szCs w:val="28"/>
          <w:lang w:val="es-ES"/>
        </w:rPr>
        <w:t>,</w:t>
      </w:r>
      <w:r w:rsidR="00C62BEC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plasmado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 xml:space="preserve">en el plan Horizonte 2020, cuya implementación ha permitido la construcción y 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edificación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de viviendas sociales, hospitales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escuelas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,  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>aducción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 de agua potable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 xml:space="preserve">electrificación </w:t>
      </w:r>
      <w:r w:rsidR="006A69EC" w:rsidRPr="002907DC">
        <w:rPr>
          <w:rFonts w:ascii="Tahoma" w:hAnsi="Tahoma" w:cs="Tahoma"/>
          <w:sz w:val="28"/>
          <w:szCs w:val="28"/>
          <w:lang w:val="es-ES"/>
        </w:rPr>
        <w:t>global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así como la financiación de los programas de formación 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 xml:space="preserve">y capacitación 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de recursos humanos en diferentes áreas de desarrollo </w:t>
      </w:r>
      <w:r w:rsidR="00E209F6" w:rsidRPr="002907DC">
        <w:rPr>
          <w:rFonts w:ascii="Tahoma" w:hAnsi="Tahoma" w:cs="Tahoma"/>
          <w:sz w:val="28"/>
          <w:szCs w:val="28"/>
          <w:lang w:val="es-ES"/>
        </w:rPr>
        <w:t>nacional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 xml:space="preserve">cuyo nivel de ejecución alcanza hoy un 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>8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0%.</w:t>
      </w:r>
    </w:p>
    <w:p w:rsidR="00E36547" w:rsidRPr="002907DC" w:rsidRDefault="006A69EC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 xml:space="preserve">De hecho 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 xml:space="preserve">debo </w:t>
      </w:r>
      <w:r w:rsidRPr="002907DC">
        <w:rPr>
          <w:rFonts w:ascii="Tahoma" w:hAnsi="Tahoma" w:cs="Tahoma"/>
          <w:sz w:val="28"/>
          <w:szCs w:val="28"/>
          <w:lang w:val="es-ES"/>
        </w:rPr>
        <w:t>precisar que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gracias a los ingresos provenientes de la explotación del petróleo y gas natural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 en las últimas décadas de los 50 años y su gestión responsable</w:t>
      </w:r>
      <w:r w:rsidR="00E209F6" w:rsidRPr="002907DC">
        <w:rPr>
          <w:rFonts w:ascii="Tahoma" w:hAnsi="Tahoma" w:cs="Tahoma"/>
          <w:sz w:val="28"/>
          <w:szCs w:val="28"/>
          <w:lang w:val="es-ES"/>
        </w:rPr>
        <w:t xml:space="preserve"> por el Gobierno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>,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 xml:space="preserve"> Guinea Ecuatorial </w:t>
      </w:r>
      <w:r w:rsidR="00C62BEC" w:rsidRPr="002907DC">
        <w:rPr>
          <w:rFonts w:ascii="Tahoma" w:hAnsi="Tahoma" w:cs="Tahoma"/>
          <w:sz w:val="28"/>
          <w:szCs w:val="28"/>
          <w:lang w:val="es-ES"/>
        </w:rPr>
        <w:t xml:space="preserve">está 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experimentando una transformación sin precedente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>s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>, la cual, además de la mejora del sector social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 xml:space="preserve"> y el clima político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 xml:space="preserve">, ha permitido igualmente definir las bases para la diversificación de las fuentes 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>económicas</w:t>
      </w:r>
      <w:r w:rsidR="00F41F1F" w:rsidRPr="002907DC">
        <w:rPr>
          <w:rFonts w:ascii="Tahoma" w:hAnsi="Tahoma" w:cs="Tahoma"/>
          <w:sz w:val="28"/>
          <w:szCs w:val="28"/>
          <w:lang w:val="es-ES"/>
        </w:rPr>
        <w:t xml:space="preserve">, con la 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 xml:space="preserve">puesta en marcha </w:t>
      </w:r>
      <w:r w:rsidR="00E36547" w:rsidRPr="002907DC">
        <w:rPr>
          <w:rFonts w:ascii="Tahoma" w:hAnsi="Tahoma" w:cs="Tahoma"/>
          <w:sz w:val="28"/>
          <w:szCs w:val="28"/>
          <w:lang w:val="es-ES"/>
        </w:rPr>
        <w:t xml:space="preserve">de proyectos 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>sólidos</w:t>
      </w:r>
      <w:r w:rsidR="00E36547" w:rsidRPr="002907DC">
        <w:rPr>
          <w:rFonts w:ascii="Tahoma" w:hAnsi="Tahoma" w:cs="Tahoma"/>
          <w:sz w:val="28"/>
          <w:szCs w:val="28"/>
          <w:lang w:val="es-ES"/>
        </w:rPr>
        <w:t xml:space="preserve"> en infraestructuras como la construcción de puertos, aeropuertos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C62BEC" w:rsidRPr="002907DC">
        <w:rPr>
          <w:rFonts w:ascii="Tahoma" w:hAnsi="Tahoma" w:cs="Tahoma"/>
          <w:sz w:val="28"/>
          <w:szCs w:val="28"/>
          <w:lang w:val="es-ES"/>
        </w:rPr>
        <w:t xml:space="preserve">asfaltado de </w:t>
      </w:r>
      <w:r w:rsidR="00E209F6" w:rsidRPr="002907DC">
        <w:rPr>
          <w:rFonts w:ascii="Tahoma" w:hAnsi="Tahoma" w:cs="Tahoma"/>
          <w:sz w:val="28"/>
          <w:szCs w:val="28"/>
          <w:lang w:val="es-ES"/>
        </w:rPr>
        <w:t xml:space="preserve">todas las </w:t>
      </w:r>
      <w:r w:rsidR="00E36547" w:rsidRPr="002907DC">
        <w:rPr>
          <w:rFonts w:ascii="Tahoma" w:hAnsi="Tahoma" w:cs="Tahoma"/>
          <w:sz w:val="28"/>
          <w:szCs w:val="28"/>
          <w:lang w:val="es-ES"/>
        </w:rPr>
        <w:t>carreteras</w:t>
      </w:r>
      <w:r w:rsidR="00E209F6" w:rsidRPr="002907DC">
        <w:rPr>
          <w:rFonts w:ascii="Tahoma" w:hAnsi="Tahoma" w:cs="Tahoma"/>
          <w:sz w:val="28"/>
          <w:szCs w:val="28"/>
          <w:lang w:val="es-ES"/>
        </w:rPr>
        <w:t xml:space="preserve"> nacionales</w:t>
      </w:r>
      <w:r w:rsidR="00E36547" w:rsidRPr="002907DC">
        <w:rPr>
          <w:rFonts w:ascii="Tahoma" w:hAnsi="Tahoma" w:cs="Tahoma"/>
          <w:sz w:val="28"/>
          <w:szCs w:val="28"/>
          <w:lang w:val="es-ES"/>
        </w:rPr>
        <w:t xml:space="preserve">, así como 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la promoción y facilitación de la inversión extranjera en los sectores 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 xml:space="preserve">como </w:t>
      </w:r>
      <w:r w:rsidR="00E36547" w:rsidRPr="002907DC">
        <w:rPr>
          <w:rFonts w:ascii="Tahoma" w:hAnsi="Tahoma" w:cs="Tahoma"/>
          <w:sz w:val="28"/>
          <w:szCs w:val="28"/>
          <w:lang w:val="es-ES"/>
        </w:rPr>
        <w:t>agr</w:t>
      </w:r>
      <w:r w:rsidR="00D9251E" w:rsidRPr="002907DC">
        <w:rPr>
          <w:rFonts w:ascii="Tahoma" w:hAnsi="Tahoma" w:cs="Tahoma"/>
          <w:sz w:val="28"/>
          <w:szCs w:val="28"/>
          <w:lang w:val="es-ES"/>
        </w:rPr>
        <w:t xml:space="preserve">icultura, </w:t>
      </w:r>
      <w:r w:rsidR="00E36547" w:rsidRPr="002907DC">
        <w:rPr>
          <w:rFonts w:ascii="Tahoma" w:hAnsi="Tahoma" w:cs="Tahoma"/>
          <w:sz w:val="28"/>
          <w:szCs w:val="28"/>
          <w:lang w:val="es-ES"/>
        </w:rPr>
        <w:t>pesca, telecomunicaciones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E36547" w:rsidRPr="002907DC">
        <w:rPr>
          <w:rFonts w:ascii="Tahoma" w:hAnsi="Tahoma" w:cs="Tahoma"/>
          <w:sz w:val="28"/>
          <w:szCs w:val="28"/>
          <w:lang w:val="es-ES"/>
        </w:rPr>
        <w:t>finan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zas, turismo, hidrocarburos  y minería, </w:t>
      </w:r>
      <w:r w:rsidR="003865F5" w:rsidRPr="002907DC">
        <w:rPr>
          <w:rFonts w:ascii="Tahoma" w:hAnsi="Tahoma" w:cs="Tahoma"/>
          <w:sz w:val="28"/>
          <w:szCs w:val="28"/>
          <w:lang w:val="es-ES"/>
        </w:rPr>
        <w:t>etc…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 xml:space="preserve">asegurando 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un 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>marco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 de negocio optimo,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 xml:space="preserve">ventajas administrativas y las garantías jurídicas necesarias. </w:t>
      </w:r>
    </w:p>
    <w:p w:rsidR="00F30DEF" w:rsidRPr="002907DC" w:rsidRDefault="003865F5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Desde esta perspectiva, q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 xml:space="preserve">uiero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me permiten 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 xml:space="preserve">destacar igualmente 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que los 50 años que cumple Guinea Ecuatorial en este </w:t>
      </w:r>
      <w:r w:rsidR="004436ED" w:rsidRPr="002907DC">
        <w:rPr>
          <w:rFonts w:ascii="Tahoma" w:hAnsi="Tahoma" w:cs="Tahoma"/>
          <w:sz w:val="28"/>
          <w:szCs w:val="28"/>
          <w:lang w:val="es-ES"/>
        </w:rPr>
        <w:t>año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 xml:space="preserve"> 2018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, se coronan con su diplomacia activa en el mundo y su marco de relaciones de cooperación </w:t>
      </w:r>
      <w:r w:rsidR="00E05593" w:rsidRPr="002907DC">
        <w:rPr>
          <w:rFonts w:ascii="Tahoma" w:hAnsi="Tahoma" w:cs="Tahoma"/>
          <w:sz w:val="28"/>
          <w:szCs w:val="28"/>
          <w:lang w:val="es-ES"/>
        </w:rPr>
        <w:t xml:space="preserve">e intercambios 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>con los organismos internacionales y de amistad, fraternidad, solidaridad y respeto mutuo con los países amigos. Destacando la</w:t>
      </w:r>
      <w:r w:rsidR="00E05593" w:rsidRPr="002907DC">
        <w:rPr>
          <w:rFonts w:ascii="Tahoma" w:hAnsi="Tahoma" w:cs="Tahoma"/>
          <w:sz w:val="28"/>
          <w:szCs w:val="28"/>
          <w:lang w:val="es-ES"/>
        </w:rPr>
        <w:t xml:space="preserve">s acciones que emprende el 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Gobierno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 xml:space="preserve">en el marco del cumplimiento de los Objetivos del Desarrollo Sostenible de la ONU y </w:t>
      </w:r>
      <w:r w:rsidR="004436ED" w:rsidRPr="002907DC">
        <w:rPr>
          <w:rFonts w:ascii="Tahoma" w:hAnsi="Tahoma" w:cs="Tahoma"/>
          <w:sz w:val="28"/>
          <w:szCs w:val="28"/>
          <w:lang w:val="es-ES"/>
        </w:rPr>
        <w:t xml:space="preserve">de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>la agenda 2063 de la Unión Africana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>, c</w:t>
      </w:r>
      <w:r w:rsidR="00E209F6" w:rsidRPr="002907DC">
        <w:rPr>
          <w:rFonts w:ascii="Tahoma" w:hAnsi="Tahoma" w:cs="Tahoma"/>
          <w:sz w:val="28"/>
          <w:szCs w:val="28"/>
          <w:lang w:val="es-ES"/>
        </w:rPr>
        <w:t>uyas a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>cciones han p</w:t>
      </w:r>
      <w:r w:rsidR="007A7019" w:rsidRPr="002907DC">
        <w:rPr>
          <w:rFonts w:ascii="Tahoma" w:hAnsi="Tahoma" w:cs="Tahoma"/>
          <w:sz w:val="28"/>
          <w:szCs w:val="28"/>
          <w:lang w:val="es-ES"/>
        </w:rPr>
        <w:t xml:space="preserve">ermitido </w:t>
      </w:r>
      <w:r w:rsidR="00EF2850" w:rsidRPr="002907DC">
        <w:rPr>
          <w:rFonts w:ascii="Tahoma" w:hAnsi="Tahoma" w:cs="Tahoma"/>
          <w:sz w:val="28"/>
          <w:szCs w:val="28"/>
          <w:lang w:val="es-ES"/>
        </w:rPr>
        <w:t xml:space="preserve">la mejora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 xml:space="preserve">del sector social, </w:t>
      </w:r>
      <w:r w:rsidR="00142A8D" w:rsidRPr="002907DC">
        <w:rPr>
          <w:rFonts w:ascii="Tahoma" w:hAnsi="Tahoma" w:cs="Tahoma"/>
          <w:sz w:val="28"/>
          <w:szCs w:val="28"/>
          <w:lang w:val="es-ES"/>
        </w:rPr>
        <w:t xml:space="preserve">con </w:t>
      </w:r>
      <w:r w:rsidR="00E05593" w:rsidRPr="002907DC">
        <w:rPr>
          <w:rFonts w:ascii="Tahoma" w:hAnsi="Tahoma" w:cs="Tahoma"/>
          <w:sz w:val="28"/>
          <w:szCs w:val="28"/>
          <w:lang w:val="es-ES"/>
        </w:rPr>
        <w:t xml:space="preserve">la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>reducción drástica</w:t>
      </w:r>
      <w:r w:rsidR="00E05593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4436ED" w:rsidRPr="002907DC">
        <w:rPr>
          <w:rFonts w:ascii="Tahoma" w:hAnsi="Tahoma" w:cs="Tahoma"/>
          <w:sz w:val="28"/>
          <w:szCs w:val="28"/>
          <w:lang w:val="es-ES"/>
        </w:rPr>
        <w:t xml:space="preserve">de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>la incidencia del paludismo en la población</w:t>
      </w:r>
      <w:r w:rsidR="008C500D"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 xml:space="preserve">la morbi-mortalidad infantil y </w:t>
      </w:r>
      <w:r w:rsidR="00024FC6" w:rsidRPr="002907DC">
        <w:rPr>
          <w:rFonts w:ascii="Tahoma" w:hAnsi="Tahoma" w:cs="Tahoma"/>
          <w:sz w:val="28"/>
          <w:szCs w:val="28"/>
          <w:lang w:val="es-ES"/>
        </w:rPr>
        <w:t>materna,</w:t>
      </w:r>
      <w:r w:rsidR="00C62BEC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8C500D" w:rsidRPr="002907DC">
        <w:rPr>
          <w:rFonts w:ascii="Tahoma" w:hAnsi="Tahoma" w:cs="Tahoma"/>
          <w:sz w:val="28"/>
          <w:szCs w:val="28"/>
          <w:lang w:val="es-ES"/>
        </w:rPr>
        <w:t xml:space="preserve">el 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>analfabetismo</w:t>
      </w:r>
      <w:r w:rsidR="008C500D" w:rsidRPr="002907DC">
        <w:rPr>
          <w:rFonts w:ascii="Tahoma" w:hAnsi="Tahoma" w:cs="Tahoma"/>
          <w:sz w:val="28"/>
          <w:szCs w:val="28"/>
          <w:lang w:val="es-ES"/>
        </w:rPr>
        <w:t xml:space="preserve">, así como </w:t>
      </w:r>
      <w:r w:rsidR="00C62BEC" w:rsidRPr="002907DC">
        <w:rPr>
          <w:rFonts w:ascii="Tahoma" w:hAnsi="Tahoma" w:cs="Tahoma"/>
          <w:sz w:val="28"/>
          <w:szCs w:val="28"/>
          <w:lang w:val="es-ES"/>
        </w:rPr>
        <w:t>la</w:t>
      </w:r>
      <w:r w:rsidR="00F30DEF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C62BEC" w:rsidRPr="002907DC">
        <w:rPr>
          <w:rFonts w:ascii="Tahoma" w:hAnsi="Tahoma" w:cs="Tahoma"/>
          <w:sz w:val="28"/>
          <w:szCs w:val="28"/>
          <w:lang w:val="es-ES"/>
        </w:rPr>
        <w:t xml:space="preserve">promoción del </w:t>
      </w:r>
      <w:r w:rsidR="00584A9A" w:rsidRPr="002907DC">
        <w:rPr>
          <w:rFonts w:ascii="Tahoma" w:hAnsi="Tahoma" w:cs="Tahoma"/>
          <w:sz w:val="28"/>
          <w:szCs w:val="28"/>
          <w:lang w:val="es-ES"/>
        </w:rPr>
        <w:t xml:space="preserve">empoderamiento de la mujer y el </w:t>
      </w:r>
      <w:r w:rsidR="00024FC6" w:rsidRPr="002907DC">
        <w:rPr>
          <w:rFonts w:ascii="Tahoma" w:hAnsi="Tahoma" w:cs="Tahoma"/>
          <w:sz w:val="28"/>
          <w:szCs w:val="28"/>
          <w:lang w:val="es-ES"/>
        </w:rPr>
        <w:t>joven,</w:t>
      </w:r>
      <w:r w:rsidR="004436ED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8C500D" w:rsidRPr="002907DC">
        <w:rPr>
          <w:rFonts w:ascii="Tahoma" w:hAnsi="Tahoma" w:cs="Tahoma"/>
          <w:sz w:val="28"/>
          <w:szCs w:val="28"/>
          <w:lang w:val="es-ES"/>
        </w:rPr>
        <w:t xml:space="preserve">y </w:t>
      </w:r>
      <w:r w:rsidR="00584A9A" w:rsidRPr="002907DC">
        <w:rPr>
          <w:rFonts w:ascii="Tahoma" w:hAnsi="Tahoma" w:cs="Tahoma"/>
          <w:sz w:val="28"/>
          <w:szCs w:val="28"/>
          <w:lang w:val="es-ES"/>
        </w:rPr>
        <w:t>la integración progresiva de los discapacitados</w:t>
      </w:r>
      <w:r w:rsidR="004436ED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142A8D" w:rsidRPr="002907DC">
        <w:rPr>
          <w:rFonts w:ascii="Tahoma" w:hAnsi="Tahoma" w:cs="Tahoma"/>
          <w:sz w:val="28"/>
          <w:szCs w:val="28"/>
          <w:lang w:val="es-ES"/>
        </w:rPr>
        <w:t xml:space="preserve">en el campo </w:t>
      </w:r>
      <w:r w:rsidR="008C500D" w:rsidRPr="002907DC">
        <w:rPr>
          <w:rFonts w:ascii="Tahoma" w:hAnsi="Tahoma" w:cs="Tahoma"/>
          <w:sz w:val="28"/>
          <w:szCs w:val="28"/>
          <w:lang w:val="es-ES"/>
        </w:rPr>
        <w:t>laboral.</w:t>
      </w:r>
      <w:r w:rsidR="00584A9A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3865F5" w:rsidRPr="002907DC" w:rsidRDefault="003865F5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lastRenderedPageBreak/>
        <w:t>Además, entre otras, el país es Miembro No Permanente del Consejo de Seguridad de la ONU y Miembro del Consejo de Paz y Seguridad de la Unión Africana.</w:t>
      </w:r>
    </w:p>
    <w:p w:rsidR="00F26F8F" w:rsidRPr="002907DC" w:rsidRDefault="00F26F8F" w:rsidP="00EA7BB6">
      <w:pPr>
        <w:spacing w:line="240" w:lineRule="auto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2907DC">
        <w:rPr>
          <w:rFonts w:ascii="Tahoma" w:hAnsi="Tahoma" w:cs="Tahoma"/>
          <w:b/>
          <w:sz w:val="28"/>
          <w:szCs w:val="28"/>
          <w:lang w:val="es-ES"/>
        </w:rPr>
        <w:t>Excelencias</w:t>
      </w:r>
      <w:r w:rsidR="003865F5" w:rsidRPr="002907DC">
        <w:rPr>
          <w:rFonts w:ascii="Tahoma" w:hAnsi="Tahoma" w:cs="Tahoma"/>
          <w:b/>
          <w:sz w:val="28"/>
          <w:szCs w:val="28"/>
          <w:lang w:val="es-ES"/>
        </w:rPr>
        <w:t xml:space="preserve"> Embajadores</w:t>
      </w:r>
      <w:r w:rsidRPr="002907DC">
        <w:rPr>
          <w:rFonts w:ascii="Tahoma" w:hAnsi="Tahoma" w:cs="Tahoma"/>
          <w:b/>
          <w:sz w:val="28"/>
          <w:szCs w:val="28"/>
          <w:lang w:val="es-ES"/>
        </w:rPr>
        <w:t>,</w:t>
      </w:r>
      <w:r w:rsidR="008C500D" w:rsidRPr="002907DC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="003865F5" w:rsidRPr="002907DC">
        <w:rPr>
          <w:rFonts w:ascii="Tahoma" w:hAnsi="Tahoma" w:cs="Tahoma"/>
          <w:b/>
          <w:sz w:val="28"/>
          <w:szCs w:val="28"/>
          <w:lang w:val="es-ES"/>
        </w:rPr>
        <w:t>honorables invitados, señoras y señores</w:t>
      </w:r>
    </w:p>
    <w:p w:rsidR="00EA7BB6" w:rsidRPr="002907DC" w:rsidRDefault="00F26F8F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Quiero reconocer que no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 xml:space="preserve"> existe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suficiente 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 xml:space="preserve">espacio 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 xml:space="preserve">aquí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para relatar </w:t>
      </w:r>
      <w:r w:rsidR="008C500D" w:rsidRPr="002907DC">
        <w:rPr>
          <w:rFonts w:ascii="Tahoma" w:hAnsi="Tahoma" w:cs="Tahoma"/>
          <w:sz w:val="28"/>
          <w:szCs w:val="28"/>
          <w:lang w:val="es-ES"/>
        </w:rPr>
        <w:t xml:space="preserve">la andadura </w:t>
      </w:r>
      <w:r w:rsidRPr="002907DC">
        <w:rPr>
          <w:rFonts w:ascii="Tahoma" w:hAnsi="Tahoma" w:cs="Tahoma"/>
          <w:sz w:val="28"/>
          <w:szCs w:val="28"/>
          <w:lang w:val="es-ES"/>
        </w:rPr>
        <w:t>positiv</w:t>
      </w:r>
      <w:r w:rsidR="008C500D" w:rsidRPr="002907DC">
        <w:rPr>
          <w:rFonts w:ascii="Tahoma" w:hAnsi="Tahoma" w:cs="Tahoma"/>
          <w:sz w:val="28"/>
          <w:szCs w:val="28"/>
          <w:lang w:val="es-ES"/>
        </w:rPr>
        <w:t>a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B45665" w:rsidRPr="002907DC">
        <w:rPr>
          <w:rFonts w:ascii="Tahoma" w:hAnsi="Tahoma" w:cs="Tahoma"/>
          <w:sz w:val="28"/>
          <w:szCs w:val="28"/>
          <w:lang w:val="es-ES"/>
        </w:rPr>
        <w:t xml:space="preserve">recorrido por el 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país en </w:t>
      </w:r>
      <w:r w:rsidR="00024FC6" w:rsidRPr="002907DC">
        <w:rPr>
          <w:rFonts w:ascii="Tahoma" w:hAnsi="Tahoma" w:cs="Tahoma"/>
          <w:sz w:val="28"/>
          <w:szCs w:val="28"/>
          <w:lang w:val="es-ES"/>
        </w:rPr>
        <w:t>sus 50 años de vida independiente</w:t>
      </w:r>
      <w:r w:rsidR="003865F5" w:rsidRPr="002907DC">
        <w:rPr>
          <w:rFonts w:ascii="Tahoma" w:hAnsi="Tahoma" w:cs="Tahoma"/>
          <w:sz w:val="28"/>
          <w:szCs w:val="28"/>
          <w:lang w:val="es-ES"/>
        </w:rPr>
        <w:t>. A la vez que conviene destacar que toda obra humana,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 xml:space="preserve"> todo no es perfecto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 xml:space="preserve"> en los 50 años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>, por lo que</w:t>
      </w:r>
      <w:r w:rsidR="00445991" w:rsidRPr="002907DC">
        <w:rPr>
          <w:rFonts w:ascii="Tahoma" w:hAnsi="Tahoma" w:cs="Tahoma"/>
          <w:sz w:val="28"/>
          <w:szCs w:val="28"/>
          <w:lang w:val="es-ES"/>
        </w:rPr>
        <w:t>,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 xml:space="preserve"> de </w:t>
      </w:r>
      <w:r w:rsidR="00EA7BB6" w:rsidRPr="002907DC">
        <w:rPr>
          <w:rFonts w:ascii="Tahoma" w:hAnsi="Tahoma" w:cs="Tahoma"/>
          <w:sz w:val="28"/>
          <w:szCs w:val="28"/>
          <w:lang w:val="es-ES"/>
        </w:rPr>
        <w:t xml:space="preserve">cara al futuro, el Gobierno y todas las instituciones nacionales trabajan a fondo sobre una deontología del futuro que debe calmamente 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 xml:space="preserve">ir </w:t>
      </w:r>
      <w:r w:rsidR="00EA7BB6" w:rsidRPr="002907DC">
        <w:rPr>
          <w:rFonts w:ascii="Tahoma" w:hAnsi="Tahoma" w:cs="Tahoma"/>
          <w:sz w:val="28"/>
          <w:szCs w:val="28"/>
          <w:lang w:val="es-ES"/>
        </w:rPr>
        <w:t>constru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 xml:space="preserve">yendo </w:t>
      </w:r>
      <w:r w:rsidR="00EA7BB6" w:rsidRPr="002907DC">
        <w:rPr>
          <w:rFonts w:ascii="Tahoma" w:hAnsi="Tahoma" w:cs="Tahoma"/>
          <w:sz w:val="28"/>
          <w:szCs w:val="28"/>
          <w:lang w:val="es-ES"/>
        </w:rPr>
        <w:t>las articulaciones sobre las bases reales de paz</w:t>
      </w:r>
      <w:r w:rsidR="00B12BCB" w:rsidRPr="002907DC">
        <w:rPr>
          <w:rFonts w:ascii="Tahoma" w:hAnsi="Tahoma" w:cs="Tahoma"/>
          <w:sz w:val="28"/>
          <w:szCs w:val="28"/>
          <w:lang w:val="es-ES"/>
        </w:rPr>
        <w:t>, justicia social y seguridad</w:t>
      </w:r>
      <w:r w:rsidR="00EA7BB6" w:rsidRPr="002907DC">
        <w:rPr>
          <w:rFonts w:ascii="Tahoma" w:hAnsi="Tahoma" w:cs="Tahoma"/>
          <w:sz w:val="28"/>
          <w:szCs w:val="28"/>
          <w:lang w:val="es-ES"/>
        </w:rPr>
        <w:t xml:space="preserve"> para la prosperidad de</w:t>
      </w:r>
      <w:r w:rsidR="003865F5" w:rsidRPr="002907DC">
        <w:rPr>
          <w:rFonts w:ascii="Tahoma" w:hAnsi="Tahoma" w:cs="Tahoma"/>
          <w:sz w:val="28"/>
          <w:szCs w:val="28"/>
          <w:lang w:val="es-ES"/>
        </w:rPr>
        <w:t>l pueblo.</w:t>
      </w:r>
    </w:p>
    <w:p w:rsidR="002907DC" w:rsidRPr="002907DC" w:rsidRDefault="002907DC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Y,</w:t>
      </w:r>
      <w:r w:rsidR="000D10A0" w:rsidRPr="002907DC">
        <w:rPr>
          <w:rFonts w:ascii="Tahoma" w:hAnsi="Tahoma" w:cs="Tahoma"/>
          <w:sz w:val="28"/>
          <w:szCs w:val="28"/>
          <w:lang w:val="es-ES"/>
        </w:rPr>
        <w:t xml:space="preserve"> </w:t>
      </w:r>
      <w:r w:rsidR="003865F5" w:rsidRPr="002907DC">
        <w:rPr>
          <w:rFonts w:ascii="Tahoma" w:hAnsi="Tahoma" w:cs="Tahoma"/>
          <w:sz w:val="28"/>
          <w:szCs w:val="28"/>
          <w:lang w:val="es-ES"/>
        </w:rPr>
        <w:t>para terminar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, </w:t>
      </w:r>
      <w:r w:rsidR="003865F5" w:rsidRPr="002907DC">
        <w:rPr>
          <w:rFonts w:ascii="Tahoma" w:hAnsi="Tahoma" w:cs="Tahoma"/>
          <w:sz w:val="28"/>
          <w:szCs w:val="28"/>
          <w:lang w:val="es-ES"/>
        </w:rPr>
        <w:t xml:space="preserve">estas reflexiones sobre el contexto de la Republica de Guinea Ecuatorial en sus 50 </w:t>
      </w:r>
      <w:r w:rsidRPr="002907DC">
        <w:rPr>
          <w:rFonts w:ascii="Tahoma" w:hAnsi="Tahoma" w:cs="Tahoma"/>
          <w:sz w:val="28"/>
          <w:szCs w:val="28"/>
          <w:lang w:val="es-ES"/>
        </w:rPr>
        <w:t>años</w:t>
      </w:r>
      <w:r w:rsidR="003865F5" w:rsidRPr="002907DC">
        <w:rPr>
          <w:rFonts w:ascii="Tahoma" w:hAnsi="Tahoma" w:cs="Tahoma"/>
          <w:sz w:val="28"/>
          <w:szCs w:val="28"/>
          <w:lang w:val="es-ES"/>
        </w:rPr>
        <w:t xml:space="preserve"> de vida independiente</w:t>
      </w:r>
      <w:r w:rsidRPr="002907DC">
        <w:rPr>
          <w:rFonts w:ascii="Tahoma" w:hAnsi="Tahoma" w:cs="Tahoma"/>
          <w:sz w:val="28"/>
          <w:szCs w:val="28"/>
          <w:lang w:val="es-ES"/>
        </w:rPr>
        <w:t>, nos llevan a reconocer y apreciar las excelentes relaciones de amistad, fraternidad y cooperación entre el pueblo y Gobierno de Marruecos y el Pueblo y Gobierno de Guinea Ecuatorial que datan desde los primeros años de independencia de Guinea Ecuatorial.</w:t>
      </w:r>
    </w:p>
    <w:p w:rsidR="002907DC" w:rsidRPr="002907DC" w:rsidRDefault="002907DC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</w:p>
    <w:p w:rsidR="002907DC" w:rsidRPr="002907DC" w:rsidRDefault="002907DC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 xml:space="preserve">Además, el Gobierno de la Republica de Guinea Ecuatorial y el de Marruecos, comparten visiones y perspectivas en el marco de la cooperación sur-sur para la promoción del desarrollo, la paz y la unión de los pueblos africanos. Y para ello, quiero rendir homenaje a los esfuerzos que despliegan los dos Jefes de Estados, Su Majestad Mohamed VI, Rey de Marruecos y Su Excelencia Teodoro Obiang Nguema Mbasogo, presidente de Guinea Ecuatorial. Y de manera muy especial, quiero manifestar mi gratitud y mi reconocimiento a las autoridades de ese pueblo hermano de Marruecos por su colaboración y hospitalidad que acuerdan a la colonia ecuatoguineana residente en este magnífico país. </w:t>
      </w:r>
    </w:p>
    <w:p w:rsidR="000D10A0" w:rsidRPr="002907DC" w:rsidRDefault="002907DC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U</w:t>
      </w:r>
      <w:r w:rsidR="000D10A0" w:rsidRPr="002907DC">
        <w:rPr>
          <w:rFonts w:ascii="Tahoma" w:hAnsi="Tahoma" w:cs="Tahoma"/>
          <w:sz w:val="28"/>
          <w:szCs w:val="28"/>
          <w:lang w:val="es-ES"/>
        </w:rPr>
        <w:t>na vez más, extiendo mis sinceros agradecimientos a todos los que han respondido positivo a nuestra amable invitación para compartir con nosotros la alegría que embarga al pueblo de Guinea Ecuatorial por conmemorar los 50 años de vida independiente y soberana.</w:t>
      </w:r>
    </w:p>
    <w:p w:rsidR="000D10A0" w:rsidRPr="002907DC" w:rsidRDefault="000D10A0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Dicho esto, invito a todos a brindar conmigo:</w:t>
      </w:r>
    </w:p>
    <w:p w:rsidR="000D10A0" w:rsidRPr="002907DC" w:rsidRDefault="000D10A0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2907DC">
        <w:rPr>
          <w:rFonts w:ascii="Tahoma" w:hAnsi="Tahoma" w:cs="Tahoma"/>
          <w:sz w:val="28"/>
          <w:szCs w:val="28"/>
          <w:lang w:val="es-ES"/>
        </w:rPr>
        <w:t>Por la amistad, cercanía, solidaridad, mutuo respeto y cooperación entre nuestros países</w:t>
      </w:r>
      <w:r w:rsidR="008F2A7D" w:rsidRPr="002907DC">
        <w:rPr>
          <w:rFonts w:ascii="Tahoma" w:hAnsi="Tahoma" w:cs="Tahoma"/>
          <w:sz w:val="28"/>
          <w:szCs w:val="28"/>
          <w:lang w:val="es-ES"/>
        </w:rPr>
        <w:t>,</w:t>
      </w:r>
      <w:r w:rsidRPr="002907DC">
        <w:rPr>
          <w:rFonts w:ascii="Tahoma" w:hAnsi="Tahoma" w:cs="Tahoma"/>
          <w:sz w:val="28"/>
          <w:szCs w:val="28"/>
          <w:lang w:val="es-ES"/>
        </w:rPr>
        <w:t xml:space="preserve"> pueblos</w:t>
      </w:r>
      <w:r w:rsidR="008F2A7D" w:rsidRPr="002907DC">
        <w:rPr>
          <w:rFonts w:ascii="Tahoma" w:hAnsi="Tahoma" w:cs="Tahoma"/>
          <w:sz w:val="28"/>
          <w:szCs w:val="28"/>
          <w:lang w:val="es-ES"/>
        </w:rPr>
        <w:t xml:space="preserve"> y organizaciones internacionales</w:t>
      </w:r>
      <w:r w:rsidRPr="002907DC">
        <w:rPr>
          <w:rFonts w:ascii="Tahoma" w:hAnsi="Tahoma" w:cs="Tahoma"/>
          <w:sz w:val="28"/>
          <w:szCs w:val="28"/>
          <w:lang w:val="es-ES"/>
        </w:rPr>
        <w:t>.</w:t>
      </w:r>
    </w:p>
    <w:p w:rsidR="000D10A0" w:rsidRPr="002907DC" w:rsidRDefault="000D10A0" w:rsidP="00EA7BB6">
      <w:pPr>
        <w:spacing w:line="240" w:lineRule="auto"/>
        <w:jc w:val="both"/>
        <w:rPr>
          <w:rFonts w:ascii="Tahoma" w:hAnsi="Tahoma" w:cs="Tahoma"/>
          <w:sz w:val="28"/>
          <w:szCs w:val="28"/>
          <w:lang w:val="es-ES"/>
        </w:rPr>
      </w:pPr>
    </w:p>
    <w:p w:rsidR="000D10A0" w:rsidRPr="002907DC" w:rsidRDefault="000D10A0" w:rsidP="00EA7BB6">
      <w:pPr>
        <w:spacing w:line="240" w:lineRule="auto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2907DC">
        <w:rPr>
          <w:rFonts w:ascii="Tahoma" w:hAnsi="Tahoma" w:cs="Tahoma"/>
          <w:b/>
          <w:sz w:val="28"/>
          <w:szCs w:val="28"/>
          <w:lang w:val="es-ES"/>
        </w:rPr>
        <w:t xml:space="preserve">Muchas gracias </w:t>
      </w:r>
    </w:p>
    <w:sectPr w:rsidR="000D10A0" w:rsidRPr="002907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E1" w:rsidRDefault="001B4BE1" w:rsidP="000B61D0">
      <w:pPr>
        <w:spacing w:after="0" w:line="240" w:lineRule="auto"/>
      </w:pPr>
      <w:r>
        <w:separator/>
      </w:r>
    </w:p>
  </w:endnote>
  <w:endnote w:type="continuationSeparator" w:id="0">
    <w:p w:rsidR="001B4BE1" w:rsidRDefault="001B4BE1" w:rsidP="000B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963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1D0" w:rsidRDefault="000B61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1D0" w:rsidRDefault="000B61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E1" w:rsidRDefault="001B4BE1" w:rsidP="000B61D0">
      <w:pPr>
        <w:spacing w:after="0" w:line="240" w:lineRule="auto"/>
      </w:pPr>
      <w:r>
        <w:separator/>
      </w:r>
    </w:p>
  </w:footnote>
  <w:footnote w:type="continuationSeparator" w:id="0">
    <w:p w:rsidR="001B4BE1" w:rsidRDefault="001B4BE1" w:rsidP="000B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934AB"/>
    <w:multiLevelType w:val="hybridMultilevel"/>
    <w:tmpl w:val="63D4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9A"/>
    <w:rsid w:val="00024FC6"/>
    <w:rsid w:val="0003744A"/>
    <w:rsid w:val="000539EA"/>
    <w:rsid w:val="00061733"/>
    <w:rsid w:val="00067D22"/>
    <w:rsid w:val="000B61D0"/>
    <w:rsid w:val="000C7B3F"/>
    <w:rsid w:val="000D10A0"/>
    <w:rsid w:val="000E55CC"/>
    <w:rsid w:val="00142A8D"/>
    <w:rsid w:val="0019231B"/>
    <w:rsid w:val="001A3048"/>
    <w:rsid w:val="001B29A2"/>
    <w:rsid w:val="001B4BE1"/>
    <w:rsid w:val="00232354"/>
    <w:rsid w:val="00254AA0"/>
    <w:rsid w:val="002902EB"/>
    <w:rsid w:val="002907DC"/>
    <w:rsid w:val="002D789A"/>
    <w:rsid w:val="003865F5"/>
    <w:rsid w:val="003F52FC"/>
    <w:rsid w:val="004436ED"/>
    <w:rsid w:val="00445991"/>
    <w:rsid w:val="00454FEF"/>
    <w:rsid w:val="00456005"/>
    <w:rsid w:val="004621BB"/>
    <w:rsid w:val="00497C3A"/>
    <w:rsid w:val="004E464A"/>
    <w:rsid w:val="00501378"/>
    <w:rsid w:val="00584A9A"/>
    <w:rsid w:val="005F5132"/>
    <w:rsid w:val="006A69EC"/>
    <w:rsid w:val="007000B9"/>
    <w:rsid w:val="007227F7"/>
    <w:rsid w:val="00751174"/>
    <w:rsid w:val="007A7019"/>
    <w:rsid w:val="007C6362"/>
    <w:rsid w:val="007E0556"/>
    <w:rsid w:val="00844935"/>
    <w:rsid w:val="00867370"/>
    <w:rsid w:val="00895704"/>
    <w:rsid w:val="008C109A"/>
    <w:rsid w:val="008C500D"/>
    <w:rsid w:val="008F2A7D"/>
    <w:rsid w:val="00924525"/>
    <w:rsid w:val="009F5EDC"/>
    <w:rsid w:val="00A03D51"/>
    <w:rsid w:val="00A53639"/>
    <w:rsid w:val="00B12BCB"/>
    <w:rsid w:val="00B45665"/>
    <w:rsid w:val="00BB3279"/>
    <w:rsid w:val="00BC5EA9"/>
    <w:rsid w:val="00BD4C54"/>
    <w:rsid w:val="00BF6879"/>
    <w:rsid w:val="00C11F74"/>
    <w:rsid w:val="00C254E8"/>
    <w:rsid w:val="00C62BEC"/>
    <w:rsid w:val="00CF17F4"/>
    <w:rsid w:val="00D9251E"/>
    <w:rsid w:val="00D97F8E"/>
    <w:rsid w:val="00DA64F0"/>
    <w:rsid w:val="00E05593"/>
    <w:rsid w:val="00E209F6"/>
    <w:rsid w:val="00E36547"/>
    <w:rsid w:val="00EA7BB6"/>
    <w:rsid w:val="00EF2850"/>
    <w:rsid w:val="00F26F8F"/>
    <w:rsid w:val="00F30DEF"/>
    <w:rsid w:val="00F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8A12-C7DA-4B28-8AC4-E4E2527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1D0"/>
  </w:style>
  <w:style w:type="paragraph" w:styleId="Piedepgina">
    <w:name w:val="footer"/>
    <w:basedOn w:val="Normal"/>
    <w:link w:val="PiedepginaCar"/>
    <w:uiPriority w:val="99"/>
    <w:unhideWhenUsed/>
    <w:rsid w:val="000B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1D0"/>
  </w:style>
  <w:style w:type="paragraph" w:styleId="Prrafodelista">
    <w:name w:val="List Paragraph"/>
    <w:basedOn w:val="Normal"/>
    <w:uiPriority w:val="34"/>
    <w:qFormat/>
    <w:rsid w:val="0092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</cp:lastModifiedBy>
  <cp:revision>2</cp:revision>
  <dcterms:created xsi:type="dcterms:W3CDTF">2018-12-04T17:02:00Z</dcterms:created>
  <dcterms:modified xsi:type="dcterms:W3CDTF">2018-12-04T17:02:00Z</dcterms:modified>
</cp:coreProperties>
</file>